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23" w:rsidRPr="005860A9" w:rsidRDefault="005860A9" w:rsidP="005860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860A9">
        <w:rPr>
          <w:rFonts w:ascii="Times New Roman" w:hAnsi="Times New Roman" w:cs="Times New Roman"/>
          <w:b/>
          <w:sz w:val="32"/>
          <w:szCs w:val="32"/>
        </w:rPr>
        <w:t>Reglugerð</w:t>
      </w:r>
    </w:p>
    <w:p w:rsidR="005860A9" w:rsidRDefault="005860A9" w:rsidP="005860A9">
      <w:pPr>
        <w:jc w:val="center"/>
        <w:rPr>
          <w:rFonts w:ascii="Times New Roman" w:hAnsi="Times New Roman" w:cs="Times New Roman"/>
          <w:b/>
        </w:rPr>
      </w:pPr>
      <w:r w:rsidRPr="005860A9">
        <w:rPr>
          <w:rFonts w:ascii="Times New Roman" w:hAnsi="Times New Roman" w:cs="Times New Roman"/>
          <w:b/>
        </w:rPr>
        <w:t>um breytingu á reglugerð nr. 397/2003 um leigubifreiðar.</w:t>
      </w:r>
    </w:p>
    <w:p w:rsidR="005860A9" w:rsidRDefault="005860A9" w:rsidP="005860A9">
      <w:pPr>
        <w:jc w:val="center"/>
        <w:rPr>
          <w:rFonts w:ascii="Times New Roman" w:hAnsi="Times New Roman" w:cs="Times New Roman"/>
        </w:rPr>
      </w:pPr>
      <w:r w:rsidRPr="005860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5860A9">
        <w:rPr>
          <w:rFonts w:ascii="Times New Roman" w:hAnsi="Times New Roman" w:cs="Times New Roman"/>
        </w:rPr>
        <w:t>gr.</w:t>
      </w:r>
    </w:p>
    <w:p w:rsidR="005860A9" w:rsidRDefault="0014315A" w:rsidP="00143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mgr. </w:t>
      </w:r>
      <w:r w:rsidR="005860A9">
        <w:rPr>
          <w:rFonts w:ascii="Times New Roman" w:hAnsi="Times New Roman" w:cs="Times New Roman"/>
        </w:rPr>
        <w:t>4. gr. reglugerðarinnar orðast svo: Takmarkanir á fjölda atvinnuleyfa í l</w:t>
      </w:r>
      <w:r>
        <w:rPr>
          <w:rFonts w:ascii="Times New Roman" w:hAnsi="Times New Roman" w:cs="Times New Roman"/>
        </w:rPr>
        <w:t xml:space="preserve">eiguakstri gilda á eftirfarandi </w:t>
      </w:r>
      <w:r w:rsidR="005860A9">
        <w:rPr>
          <w:rFonts w:ascii="Times New Roman" w:hAnsi="Times New Roman" w:cs="Times New Roman"/>
        </w:rPr>
        <w:t>svæðum:</w:t>
      </w:r>
    </w:p>
    <w:p w:rsidR="005860A9" w:rsidRDefault="005860A9" w:rsidP="00205E33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  <w:t xml:space="preserve">Reykjavík, </w:t>
      </w:r>
      <w:proofErr w:type="spellStart"/>
      <w:r>
        <w:rPr>
          <w:rFonts w:ascii="Times New Roman" w:hAnsi="Times New Roman" w:cs="Times New Roman"/>
        </w:rPr>
        <w:t>Kópavogi</w:t>
      </w:r>
      <w:proofErr w:type="spellEnd"/>
      <w:r>
        <w:rPr>
          <w:rFonts w:ascii="Times New Roman" w:hAnsi="Times New Roman" w:cs="Times New Roman"/>
        </w:rPr>
        <w:t xml:space="preserve">, Hafnarfirði, Garðabæ, Seltjarnarnesi, Mosfellsbæ, Reykjanesbæ, Grindavík, Sandgerði, Garði og Vogum. Hámarkstala er </w:t>
      </w:r>
      <w:r w:rsidR="001B49F5">
        <w:rPr>
          <w:rFonts w:ascii="Times New Roman" w:hAnsi="Times New Roman" w:cs="Times New Roman"/>
        </w:rPr>
        <w:t>650</w:t>
      </w:r>
      <w:r>
        <w:rPr>
          <w:rFonts w:ascii="Times New Roman" w:hAnsi="Times New Roman" w:cs="Times New Roman"/>
        </w:rPr>
        <w:t xml:space="preserve"> atvinnuleyfi.</w:t>
      </w:r>
    </w:p>
    <w:p w:rsidR="005860A9" w:rsidRDefault="005860A9" w:rsidP="00586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="00205E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Akureyri. Hámarkstala er </w:t>
      </w:r>
      <w:r w:rsidR="001B49F5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atvinnuleyfi.</w:t>
      </w:r>
    </w:p>
    <w:p w:rsidR="005860A9" w:rsidRDefault="005860A9" w:rsidP="00586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r w:rsidR="00205E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Árborg. Hámarkstala er </w:t>
      </w:r>
      <w:r w:rsidR="001B49F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atvinnuleyfi.</w:t>
      </w:r>
    </w:p>
    <w:p w:rsidR="005860A9" w:rsidRDefault="005860A9" w:rsidP="005860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gr.</w:t>
      </w:r>
    </w:p>
    <w:p w:rsidR="005860A9" w:rsidRDefault="005860A9" w:rsidP="00143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Reglugerð þessi sem sett er með heimild í 8. gr. laga nr. 134/2001 um leigubifreiðar, </w:t>
      </w:r>
      <w:proofErr w:type="spellStart"/>
      <w:r>
        <w:rPr>
          <w:rFonts w:ascii="Times New Roman" w:hAnsi="Times New Roman" w:cs="Times New Roman"/>
        </w:rPr>
        <w:t>öðlast</w:t>
      </w:r>
      <w:proofErr w:type="spellEnd"/>
      <w:r>
        <w:rPr>
          <w:rFonts w:ascii="Times New Roman" w:hAnsi="Times New Roman" w:cs="Times New Roman"/>
        </w:rPr>
        <w:t xml:space="preserve"> þegar gildi.</w:t>
      </w:r>
    </w:p>
    <w:p w:rsidR="005860A9" w:rsidRDefault="005860A9" w:rsidP="005860A9">
      <w:pPr>
        <w:jc w:val="center"/>
        <w:rPr>
          <w:rFonts w:ascii="Times New Roman" w:hAnsi="Times New Roman" w:cs="Times New Roman"/>
        </w:rPr>
      </w:pPr>
    </w:p>
    <w:p w:rsidR="005860A9" w:rsidRDefault="005860A9" w:rsidP="005860A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Samgöngu- og sveitarstjórnarráðuneytinu, </w:t>
      </w:r>
      <w:proofErr w:type="spellStart"/>
      <w:r>
        <w:rPr>
          <w:rFonts w:ascii="Times New Roman" w:hAnsi="Times New Roman" w:cs="Times New Roman"/>
          <w:i/>
        </w:rPr>
        <w:t>xx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 w:rsidR="00F83F50">
        <w:rPr>
          <w:rFonts w:ascii="Times New Roman" w:hAnsi="Times New Roman" w:cs="Times New Roman"/>
          <w:i/>
        </w:rPr>
        <w:t>júlí</w:t>
      </w:r>
      <w:r>
        <w:rPr>
          <w:rFonts w:ascii="Times New Roman" w:hAnsi="Times New Roman" w:cs="Times New Roman"/>
          <w:i/>
        </w:rPr>
        <w:t xml:space="preserve"> 2017</w:t>
      </w:r>
    </w:p>
    <w:p w:rsidR="005860A9" w:rsidRPr="005860A9" w:rsidRDefault="005860A9" w:rsidP="005860A9">
      <w:pPr>
        <w:jc w:val="center"/>
        <w:rPr>
          <w:rFonts w:ascii="Times New Roman" w:hAnsi="Times New Roman" w:cs="Times New Roman"/>
          <w:i/>
        </w:rPr>
      </w:pPr>
    </w:p>
    <w:p w:rsidR="005860A9" w:rsidRDefault="00F83F50" w:rsidP="005860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Jón Gunnarsson</w:t>
      </w:r>
    </w:p>
    <w:p w:rsidR="005860A9" w:rsidRDefault="005860A9" w:rsidP="005860A9">
      <w:pPr>
        <w:jc w:val="center"/>
        <w:rPr>
          <w:rFonts w:ascii="Times New Roman" w:hAnsi="Times New Roman" w:cs="Times New Roman"/>
          <w:b/>
        </w:rPr>
      </w:pPr>
    </w:p>
    <w:p w:rsidR="005860A9" w:rsidRDefault="005860A9" w:rsidP="005860A9">
      <w:pPr>
        <w:jc w:val="center"/>
        <w:rPr>
          <w:rFonts w:ascii="Times New Roman" w:hAnsi="Times New Roman" w:cs="Times New Roman"/>
          <w:b/>
        </w:rPr>
      </w:pPr>
    </w:p>
    <w:p w:rsidR="005860A9" w:rsidRPr="005860A9" w:rsidRDefault="005860A9" w:rsidP="005860A9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Ragnhildur Hjaltadóttir</w:t>
      </w:r>
    </w:p>
    <w:sectPr w:rsidR="005860A9" w:rsidRPr="00586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73" w:rsidRDefault="00F53973" w:rsidP="00464B81">
      <w:pPr>
        <w:spacing w:after="0" w:line="240" w:lineRule="auto"/>
      </w:pPr>
      <w:r>
        <w:separator/>
      </w:r>
    </w:p>
  </w:endnote>
  <w:endnote w:type="continuationSeparator" w:id="0">
    <w:p w:rsidR="00F53973" w:rsidRDefault="00F53973" w:rsidP="0046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81" w:rsidRDefault="00464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81" w:rsidRDefault="00464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81" w:rsidRDefault="00464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73" w:rsidRDefault="00F53973" w:rsidP="00464B81">
      <w:pPr>
        <w:spacing w:after="0" w:line="240" w:lineRule="auto"/>
      </w:pPr>
      <w:r>
        <w:separator/>
      </w:r>
    </w:p>
  </w:footnote>
  <w:footnote w:type="continuationSeparator" w:id="0">
    <w:p w:rsidR="00F53973" w:rsidRDefault="00F53973" w:rsidP="0046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81" w:rsidRDefault="00464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481457"/>
      <w:docPartObj>
        <w:docPartGallery w:val="Watermarks"/>
        <w:docPartUnique/>
      </w:docPartObj>
    </w:sdtPr>
    <w:sdtContent>
      <w:p w:rsidR="00464B81" w:rsidRDefault="00464B81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65246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Drö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81" w:rsidRDefault="00464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DD5"/>
    <w:multiLevelType w:val="hybridMultilevel"/>
    <w:tmpl w:val="BFA4AA8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9"/>
    <w:rsid w:val="0014315A"/>
    <w:rsid w:val="001B49F5"/>
    <w:rsid w:val="00205E33"/>
    <w:rsid w:val="00334723"/>
    <w:rsid w:val="00464B81"/>
    <w:rsid w:val="005860A9"/>
    <w:rsid w:val="00BA65FA"/>
    <w:rsid w:val="00F53973"/>
    <w:rsid w:val="00F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81"/>
  </w:style>
  <w:style w:type="paragraph" w:styleId="Footer">
    <w:name w:val="footer"/>
    <w:basedOn w:val="Normal"/>
    <w:link w:val="FooterChar"/>
    <w:uiPriority w:val="99"/>
    <w:unhideWhenUsed/>
    <w:rsid w:val="0046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81"/>
  </w:style>
  <w:style w:type="paragraph" w:styleId="Footer">
    <w:name w:val="footer"/>
    <w:basedOn w:val="Normal"/>
    <w:link w:val="FooterChar"/>
    <w:uiPriority w:val="99"/>
    <w:unhideWhenUsed/>
    <w:rsid w:val="0046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Jónas Birgir Jónasson</dc:creator>
  <cp:lastModifiedBy>Arndís Dögg Arnardóttir</cp:lastModifiedBy>
  <cp:revision>2</cp:revision>
  <dcterms:created xsi:type="dcterms:W3CDTF">2017-07-12T15:30:00Z</dcterms:created>
  <dcterms:modified xsi:type="dcterms:W3CDTF">2017-07-12T15:30:00Z</dcterms:modified>
</cp:coreProperties>
</file>