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Hnitanettflu"/>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4CF4EE3C" wp14:editId="6B6460BE">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rsidR="00135B40" w:rsidRPr="004E0E11" w:rsidRDefault="00135B40" w:rsidP="00851A99">
            <w:pPr>
              <w:spacing w:before="60" w:after="60"/>
              <w:rPr>
                <w:rFonts w:ascii="Times New Roman" w:hAnsi="Times New Roman" w:cs="Times New Roman"/>
                <w:b/>
                <w:lang w:val="is-IS"/>
              </w:rPr>
            </w:pPr>
            <w:permStart w:id="1442017272"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4E0E11" w:rsidP="0012646E">
            <w:pPr>
              <w:spacing w:before="60" w:after="60"/>
              <w:rPr>
                <w:rFonts w:ascii="Times New Roman" w:hAnsi="Times New Roman" w:cs="Times New Roman"/>
                <w:b/>
                <w:lang w:val="is-IS"/>
              </w:rPr>
            </w:pPr>
            <w:permStart w:id="790496840" w:edGrp="everyone" w:colFirst="1" w:colLast="1"/>
            <w:permEnd w:id="1442017272"/>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tr w:rsidR="00135B40" w:rsidRPr="00BF5ACD" w:rsidTr="0021293B">
        <w:tblPrEx>
          <w:tblBorders>
            <w:insideH w:val="single" w:sz="4" w:space="0" w:color="auto"/>
            <w:insideV w:val="single" w:sz="4" w:space="0" w:color="auto"/>
          </w:tblBorders>
        </w:tblPrEx>
        <w:tc>
          <w:tcPr>
            <w:tcW w:w="1809" w:type="dxa"/>
            <w:tcBorders>
              <w:bottom w:val="single" w:sz="4" w:space="0" w:color="auto"/>
            </w:tcBorders>
          </w:tcPr>
          <w:p w:rsidR="00135B40" w:rsidRPr="004E0E11" w:rsidRDefault="005176D0" w:rsidP="0012646E">
            <w:pPr>
              <w:spacing w:before="60" w:after="60"/>
              <w:rPr>
                <w:rFonts w:ascii="Times New Roman" w:hAnsi="Times New Roman" w:cs="Times New Roman"/>
                <w:b/>
                <w:lang w:val="is-IS"/>
              </w:rPr>
            </w:pPr>
            <w:permStart w:id="2112044749" w:edGrp="everyone" w:colFirst="1" w:colLast="1"/>
            <w:permEnd w:id="790496840"/>
            <w:r w:rsidRPr="004E0E11">
              <w:rPr>
                <w:rFonts w:ascii="Times New Roman" w:hAnsi="Times New Roman" w:cs="Times New Roman"/>
                <w:b/>
                <w:lang w:val="is-IS"/>
              </w:rPr>
              <w:t>Stig mats</w:t>
            </w:r>
          </w:p>
        </w:tc>
        <w:tc>
          <w:tcPr>
            <w:tcW w:w="7479" w:type="dxa"/>
            <w:tcBorders>
              <w:bottom w:val="nil"/>
            </w:tcBorders>
          </w:tcPr>
          <w:p w:rsidR="00135B40" w:rsidRPr="004E0E11" w:rsidRDefault="00D36884"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rsidR="00135B40" w:rsidRPr="004E0E11" w:rsidRDefault="00D36884"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sidR="00BA4BB1" w:rsidRPr="004E0E11">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rsidR="00135B40" w:rsidRPr="004E0E11" w:rsidRDefault="00135B40" w:rsidP="000D6E33">
            <w:pPr>
              <w:spacing w:before="60" w:after="60"/>
              <w:rPr>
                <w:rFonts w:ascii="Times New Roman" w:hAnsi="Times New Roman" w:cs="Times New Roman"/>
                <w:b/>
                <w:lang w:val="is-IS"/>
              </w:rPr>
            </w:pPr>
            <w:permStart w:id="1554598114" w:edGrp="everyone" w:colFirst="1" w:colLast="1"/>
            <w:permEnd w:id="2112044749"/>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p>
            </w:tc>
          </w:sdtContent>
        </w:sdt>
      </w:tr>
      <w:permEnd w:id="1554598114"/>
    </w:tbl>
    <w:p w:rsidR="000073F7" w:rsidRPr="007414CB" w:rsidRDefault="000073F7" w:rsidP="007414CB">
      <w:pPr>
        <w:spacing w:after="0" w:line="240" w:lineRule="auto"/>
        <w:rPr>
          <w:sz w:val="20"/>
          <w:szCs w:val="20"/>
        </w:rPr>
      </w:pPr>
    </w:p>
    <w:tbl>
      <w:tblPr>
        <w:tblStyle w:val="Hnitanettflu"/>
        <w:tblW w:w="9288" w:type="dxa"/>
        <w:tblLayout w:type="fixed"/>
        <w:tblLook w:val="04A0" w:firstRow="1" w:lastRow="0" w:firstColumn="1" w:lastColumn="0" w:noHBand="0" w:noVBand="1"/>
      </w:tblPr>
      <w:tblGrid>
        <w:gridCol w:w="9288"/>
      </w:tblGrid>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301755456" w:edGrp="everyone" w:displacedByCustomXml="prev"/>
              <w:p w:rsidR="0043227F" w:rsidRP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p>
              <w:p w:rsidR="00D96089" w:rsidRPr="00A72ECC" w:rsidRDefault="00D96089" w:rsidP="00D96089">
                <w:pPr>
                  <w:pStyle w:val="Mlsgreinlista"/>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p>
              <w:p w:rsidR="00FD2097"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p>
              <w:p w:rsidR="00D96089" w:rsidRPr="00A72ECC" w:rsidRDefault="002F5A2D" w:rsidP="00237053">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0212D2" w:rsidRPr="00EE7DC8" w:rsidRDefault="00AD6D06" w:rsidP="00EE7DC8">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886857">
                  <w:rPr>
                    <w:rFonts w:ascii="Times New Roman" w:hAnsi="Times New Roman" w:cs="Times New Roman"/>
                    <w:lang w:val="is-IS"/>
                  </w:rPr>
                  <w:t xml:space="preserve">Sjá </w:t>
                </w:r>
                <w:r w:rsidR="00D96089" w:rsidRPr="00A72ECC">
                  <w:rPr>
                    <w:rFonts w:ascii="Times New Roman" w:hAnsi="Times New Roman" w:cs="Times New Roman"/>
                    <w:lang w:val="is-IS"/>
                  </w:rPr>
                  <w:t>gátlista fyrir mat á fjárhagsáhrifum</w:t>
                </w:r>
              </w:p>
              <w:p w:rsidR="00D96089" w:rsidRDefault="00AD6D06" w:rsidP="00AD6D06">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p>
              <w:p w:rsidR="00D96089" w:rsidRPr="00A72ECC" w:rsidRDefault="002F5A2D" w:rsidP="00D96089">
                <w:pPr>
                  <w:pStyle w:val="Mlsgreinlista"/>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 </w:t>
                </w:r>
                <w:r w:rsidR="00D96089" w:rsidRPr="00A72ECC">
                  <w:rPr>
                    <w:rFonts w:ascii="Times New Roman" w:hAnsi="Times New Roman" w:cs="Times New Roman"/>
                    <w:lang w:val="is-IS"/>
                  </w:rPr>
                  <w:t>Sjá sérstakan gátlista fyrir mat á fjárhagsáhrifum</w:t>
                </w:r>
              </w:p>
              <w:p w:rsidR="00813003" w:rsidRDefault="00AD6D06" w:rsidP="00813003">
                <w:pPr>
                  <w:pStyle w:val="Mlsgreinlista"/>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bookmarkStart w:id="0" w:name="_GoBack"/>
                <w:bookmarkEnd w:id="0"/>
              </w:p>
              <w:p w:rsidR="00813003" w:rsidRPr="00A72ECC" w:rsidRDefault="00813003" w:rsidP="00813003">
                <w:pPr>
                  <w:pStyle w:val="Mlsgreinlista"/>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p>
              <w:p w:rsidR="00CA3381" w:rsidRPr="00E648AA" w:rsidRDefault="00813003" w:rsidP="00BD69E0">
                <w:pPr>
                  <w:pStyle w:val="Mlsgreinlista"/>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p>
            </w:sdtContent>
          </w:sdt>
          <w:permEnd w:id="301755456" w:displacedByCustomXml="prev"/>
        </w:tc>
      </w:tr>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rsidTr="00FD2097">
        <w:trPr>
          <w:trHeight w:val="826"/>
        </w:trPr>
        <w:tc>
          <w:tcPr>
            <w:tcW w:w="9288" w:type="dxa"/>
          </w:tcPr>
          <w:permStart w:id="752502719" w:edGrp="everyone" w:colFirst="0" w:colLast="0" w:displacedByCustomXml="next"/>
          <w:sdt>
            <w:sdtPr>
              <w:rPr>
                <w:rFonts w:ascii="Times New Roman" w:hAnsi="Times New Roman" w:cs="Times New Roman"/>
                <w:b/>
                <w:lang w:val="is-IS"/>
              </w:rPr>
              <w:id w:val="-197159978"/>
            </w:sdtPr>
            <w:sdtEndPr/>
            <w:sdtContent>
              <w:p w:rsidR="006C6EA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fjárlagafrumvarpi komandi árs</w:t>
                </w:r>
              </w:p>
              <w:p w:rsidR="00237053" w:rsidRPr="00A72ECC" w:rsidRDefault="00237053" w:rsidP="00237053">
                <w:pPr>
                  <w:pStyle w:val="Mlsgreinlista"/>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p>
              <w:p w:rsidR="00FD2097" w:rsidRPr="00CA3381"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p>
              <w:p w:rsidR="00CA3381" w:rsidRPr="000D6E33" w:rsidRDefault="00237053" w:rsidP="00237053">
                <w:pPr>
                  <w:pStyle w:val="Mlsgreinlista"/>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p>
            </w:sdtContent>
          </w:sdt>
        </w:tc>
      </w:tr>
      <w:permEnd w:id="752502719"/>
      <w:tr w:rsidR="00263F72" w:rsidRPr="00BF5ACD" w:rsidTr="007414CB">
        <w:tc>
          <w:tcPr>
            <w:tcW w:w="9288" w:type="dxa"/>
            <w:shd w:val="clear" w:color="auto" w:fill="92CDDC" w:themeFill="accent5" w:themeFillTint="99"/>
          </w:tcPr>
          <w:p w:rsidR="00263F72"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Efnahagsáhrif – áhrif á atvinnulíf, vinnumarkað og samkeppni</w:t>
            </w:r>
          </w:p>
        </w:tc>
      </w:tr>
      <w:tr w:rsidR="00311838" w:rsidRPr="00CA3381" w:rsidTr="00FD2097">
        <w:trPr>
          <w:trHeight w:val="826"/>
        </w:trPr>
        <w:tc>
          <w:tcPr>
            <w:tcW w:w="9288" w:type="dxa"/>
          </w:tcPr>
          <w:permStart w:id="1049373840"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rsidR="00FD2097" w:rsidRPr="00CA338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rsidR="001B69DD" w:rsidRPr="004E0E11" w:rsidRDefault="00A410EA" w:rsidP="00A410EA">
                <w:pPr>
                  <w:pStyle w:val="Mlsgreinlista"/>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rsidR="00FD2097" w:rsidRPr="004E0E11" w:rsidRDefault="001B69DD" w:rsidP="001B69DD">
                <w:pPr>
                  <w:pStyle w:val="Mlsgreinlista"/>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rsidR="00A410EA" w:rsidRPr="004433F4" w:rsidRDefault="00A410EA" w:rsidP="00A410EA">
                <w:pPr>
                  <w:pStyle w:val="Mlsgreinlista"/>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rsidR="00A410EA" w:rsidRPr="004433F4" w:rsidRDefault="00301FF8" w:rsidP="00301FF8">
                <w:pPr>
                  <w:pStyle w:val="Mlsgreinlista"/>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p>
              <w:p w:rsidR="00301FF8" w:rsidRPr="00A72ECC" w:rsidRDefault="00301FF8" w:rsidP="00301FF8">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p>
              <w:p w:rsid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p>
              <w:p w:rsidR="00CA3381" w:rsidRPr="003F530A" w:rsidRDefault="00301FF8" w:rsidP="003F530A">
                <w:pPr>
                  <w:pStyle w:val="Mlsgreinlista"/>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p>
            </w:sdtContent>
          </w:sdt>
        </w:tc>
      </w:tr>
      <w:permEnd w:id="1049373840"/>
      <w:tr w:rsidR="000D6E33" w:rsidRPr="00BF5ACD" w:rsidTr="007414CB">
        <w:tc>
          <w:tcPr>
            <w:tcW w:w="9288" w:type="dxa"/>
            <w:shd w:val="clear" w:color="auto" w:fill="92CDDC" w:themeFill="accent5" w:themeFillTint="99"/>
          </w:tcPr>
          <w:p w:rsidR="000D6E33"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542070066" w:edGrp="everyone" w:displacedByCustomXml="prev"/>
              <w:p w:rsidR="00CE06FC" w:rsidRPr="00CE06FC" w:rsidRDefault="00AC19E3" w:rsidP="00AC19E3">
                <w:pPr>
                  <w:pStyle w:val="Mlsgreinlista"/>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rsidR="000D6E33" w:rsidRPr="004E0E11" w:rsidRDefault="008734A0"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w:t>
                </w:r>
                <w:r w:rsidR="00CE06FC" w:rsidRPr="004E0E11">
                  <w:rPr>
                    <w:rFonts w:ascii="Times New Roman" w:hAnsi="Times New Roman" w:cs="Times New Roman"/>
                    <w:lang w:val="is-IS"/>
                  </w:rPr>
                  <w:t xml:space="preserve">Ath. að </w:t>
                </w:r>
                <w:r w:rsidR="003C66CA" w:rsidRPr="004E0E11">
                  <w:rPr>
                    <w:rFonts w:ascii="Times New Roman" w:hAnsi="Times New Roman" w:cs="Times New Roman"/>
                    <w:lang w:val="is-IS"/>
                  </w:rPr>
                  <w:t xml:space="preserve">skylt er að leggja </w:t>
                </w:r>
                <w:r w:rsidR="00CE06FC" w:rsidRPr="004E0E11">
                  <w:rPr>
                    <w:rFonts w:ascii="Times New Roman" w:hAnsi="Times New Roman" w:cs="Times New Roman"/>
                    <w:lang w:val="is-IS"/>
                  </w:rPr>
                  <w:t xml:space="preserve">slíkt mat </w:t>
                </w:r>
                <w:r w:rsidR="003C66CA" w:rsidRPr="004E0E11">
                  <w:rPr>
                    <w:rFonts w:ascii="Times New Roman" w:hAnsi="Times New Roman" w:cs="Times New Roman"/>
                    <w:lang w:val="is-IS"/>
                  </w:rPr>
                  <w:t xml:space="preserve">fyrir Samband íslenskra sveitarfélaga til umsagnar og tilkynna </w:t>
                </w:r>
                <w:r w:rsidR="00CE06FC" w:rsidRPr="004E0E11">
                  <w:rPr>
                    <w:rFonts w:ascii="Times New Roman" w:hAnsi="Times New Roman" w:cs="Times New Roman"/>
                    <w:lang w:val="is-IS"/>
                  </w:rPr>
                  <w:t xml:space="preserve">niðurstöðu máls </w:t>
                </w:r>
                <w:r w:rsidR="003C66CA" w:rsidRPr="004E0E11">
                  <w:rPr>
                    <w:rFonts w:ascii="Times New Roman" w:hAnsi="Times New Roman" w:cs="Times New Roman"/>
                    <w:lang w:val="is-IS"/>
                  </w:rPr>
                  <w:t>til samgöngu- og sveitarstjórnarráðuneytisins</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 </w:t>
                </w:r>
                <w:r w:rsidR="009602BA" w:rsidRPr="004E0E11">
                  <w:rPr>
                    <w:rFonts w:ascii="Times New Roman" w:hAnsi="Times New Roman" w:cs="Times New Roman"/>
                    <w:lang w:val="is-IS"/>
                  </w:rPr>
                  <w:t>með fjögurra mánaða fyrirvara</w:t>
                </w:r>
                <w:r w:rsidR="00BD69E0" w:rsidRPr="004E0E11">
                  <w:rPr>
                    <w:rFonts w:ascii="Times New Roman" w:hAnsi="Times New Roman" w:cs="Times New Roman"/>
                    <w:lang w:val="is-IS"/>
                  </w:rPr>
                  <w:t xml:space="preserve">, </w:t>
                </w:r>
                <w:r w:rsidR="00AC19E3" w:rsidRPr="004E0E11">
                  <w:rPr>
                    <w:rFonts w:ascii="Times New Roman" w:hAnsi="Times New Roman" w:cs="Times New Roman"/>
                    <w:lang w:val="is-IS"/>
                  </w:rPr>
                  <w:t>sbr. 1. og 2. gr. reglugerðar nr. 666/2011</w:t>
                </w:r>
              </w:p>
              <w:p w:rsidR="00CE06FC" w:rsidRPr="004E0E11" w:rsidRDefault="00AC19E3" w:rsidP="00AC19E3">
                <w:pPr>
                  <w:pStyle w:val="Mlsgreinlista"/>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rsidR="00AC19E3" w:rsidRPr="004E0E11" w:rsidRDefault="00CE06FC" w:rsidP="00CE06FC">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Ath. tilkynningarskyldu til</w:t>
                </w:r>
                <w:r w:rsidR="00AC19E3" w:rsidRPr="004E0E11">
                  <w:rPr>
                    <w:rFonts w:ascii="Times New Roman" w:hAnsi="Times New Roman" w:cs="Times New Roman"/>
                    <w:lang w:val="is-IS"/>
                  </w:rPr>
                  <w:t xml:space="preserve"> ESA</w:t>
                </w:r>
                <w:r w:rsidR="008734A0" w:rsidRPr="004E0E11">
                  <w:rPr>
                    <w:rFonts w:ascii="Times New Roman" w:hAnsi="Times New Roman" w:cs="Times New Roman"/>
                    <w:lang w:val="is-IS"/>
                  </w:rPr>
                  <w:t xml:space="preserve"> </w:t>
                </w:r>
                <w:r w:rsidR="009602BA" w:rsidRPr="004E0E11">
                  <w:rPr>
                    <w:rFonts w:ascii="Times New Roman" w:hAnsi="Times New Roman" w:cs="Times New Roman"/>
                    <w:lang w:val="is-IS"/>
                  </w:rPr>
                  <w:t>með þriggja mánaða fyrirvara</w:t>
                </w:r>
                <w:r w:rsidR="00BD69E0" w:rsidRPr="004E0E11">
                  <w:rPr>
                    <w:rFonts w:ascii="Times New Roman" w:hAnsi="Times New Roman" w:cs="Times New Roman"/>
                    <w:lang w:val="is-IS"/>
                  </w:rPr>
                  <w:t xml:space="preserve">, </w:t>
                </w:r>
                <w:r w:rsidR="008734A0" w:rsidRPr="004E0E11">
                  <w:rPr>
                    <w:rFonts w:ascii="Times New Roman" w:hAnsi="Times New Roman" w:cs="Times New Roman"/>
                    <w:lang w:val="is-IS"/>
                  </w:rPr>
                  <w:t xml:space="preserve">sbr. </w:t>
                </w:r>
                <w:r w:rsidR="00BD69E0" w:rsidRPr="004E0E11">
                  <w:rPr>
                    <w:rFonts w:ascii="Times New Roman" w:hAnsi="Times New Roman" w:cs="Times New Roman"/>
                    <w:lang w:val="is-IS"/>
                  </w:rPr>
                  <w:t>1</w:t>
                </w:r>
                <w:r w:rsidR="008734A0" w:rsidRPr="004E0E11">
                  <w:rPr>
                    <w:rFonts w:ascii="Times New Roman" w:hAnsi="Times New Roman" w:cs="Times New Roman"/>
                    <w:lang w:val="is-IS"/>
                  </w:rPr>
                  <w:t xml:space="preserve">. og </w:t>
                </w:r>
                <w:r w:rsidR="00BD69E0" w:rsidRPr="004E0E11">
                  <w:rPr>
                    <w:rFonts w:ascii="Times New Roman" w:hAnsi="Times New Roman" w:cs="Times New Roman"/>
                    <w:lang w:val="is-IS"/>
                  </w:rPr>
                  <w:t>2</w:t>
                </w:r>
                <w:r w:rsidR="008734A0" w:rsidRPr="004E0E11">
                  <w:rPr>
                    <w:rFonts w:ascii="Times New Roman" w:hAnsi="Times New Roman" w:cs="Times New Roman"/>
                    <w:lang w:val="is-IS"/>
                  </w:rPr>
                  <w:t>. gr. reglugerðar nr. 666/2011</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byggðalög</w:t>
                </w:r>
              </w:p>
              <w:p w:rsidR="00AC19E3" w:rsidRDefault="00AC19E3" w:rsidP="00AC19E3">
                <w:pPr>
                  <w:pStyle w:val="Mlsgreinlista"/>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p>
              <w:p w:rsidR="003C66CA" w:rsidRPr="004E0E11" w:rsidRDefault="00AC19E3" w:rsidP="00AC19E3">
                <w:pPr>
                  <w:pStyle w:val="Mlsgreinlista"/>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p>
              <w:p w:rsidR="00AC19E3" w:rsidRPr="004E0E11" w:rsidRDefault="00886857" w:rsidP="003C66CA">
                <w:pPr>
                  <w:pStyle w:val="Mlsgreinlista"/>
                  <w:spacing w:before="60" w:after="60"/>
                  <w:contextualSpacing w:val="0"/>
                  <w:rPr>
                    <w:rFonts w:ascii="Times New Roman" w:hAnsi="Times New Roman" w:cs="Times New Roman"/>
                    <w:lang w:val="is-IS"/>
                  </w:rPr>
                </w:pPr>
                <w:r w:rsidRPr="004E0E11">
                  <w:rPr>
                    <w:rFonts w:ascii="Times New Roman" w:hAnsi="Times New Roman" w:cs="Times New Roman"/>
                    <w:lang w:val="is-IS"/>
                  </w:rPr>
                  <w:t xml:space="preserve">– Sjá </w:t>
                </w:r>
                <w:r w:rsidR="003C66CA" w:rsidRPr="004E0E11">
                  <w:rPr>
                    <w:rFonts w:ascii="Times New Roman" w:hAnsi="Times New Roman" w:cs="Times New Roman"/>
                    <w:lang w:val="is-IS"/>
                  </w:rPr>
                  <w:t>leiðarvísi fyrir mat á jafnréttisáhrifum</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Áhrif á möguleika einstaklinga og fyrirtækja til að eiga samskipti þvert á norræn </w:t>
                </w:r>
                <w:r w:rsidRPr="00346619">
                  <w:rPr>
                    <w:rFonts w:ascii="Times New Roman" w:hAnsi="Times New Roman" w:cs="Times New Roman"/>
                    <w:b/>
                    <w:lang w:val="is-IS"/>
                  </w:rPr>
                  <w:lastRenderedPageBreak/>
                  <w:t>landamæri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p>
              <w:p w:rsidR="00346619" w:rsidRDefault="00346619" w:rsidP="00346619">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p>
              <w:p w:rsidR="000D6E33" w:rsidRPr="00346619" w:rsidRDefault="00346619" w:rsidP="008831B4">
                <w:pPr>
                  <w:pStyle w:val="Mlsgreinlista"/>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p>
              <w:permEnd w:id="542070066" w:displacedByCustomXml="next"/>
            </w:sdtContent>
          </w:sdt>
        </w:tc>
      </w:tr>
      <w:tr w:rsidR="00311838" w:rsidRPr="0047580A" w:rsidTr="007414CB">
        <w:tc>
          <w:tcPr>
            <w:tcW w:w="9288" w:type="dxa"/>
            <w:shd w:val="clear" w:color="auto" w:fill="92CDDC" w:themeFill="accent5" w:themeFillTint="99"/>
          </w:tcPr>
          <w:p w:rsidR="00311838" w:rsidRPr="007478E0" w:rsidRDefault="00AD6D06" w:rsidP="00D62CC3">
            <w:pPr>
              <w:pStyle w:val="Mlsgreinlista"/>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792749567" w:edGrp="everyone" w:displacedByCustomXml="prev"/>
              <w:p w:rsidR="000073F7"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Pr>
                    <w:rFonts w:ascii="Times New Roman" w:hAnsi="Times New Roman" w:cs="Times New Roman"/>
                    <w:b/>
                    <w:lang w:val="is-IS"/>
                  </w:rPr>
                  <w:t xml:space="preserve">  </w:t>
                </w:r>
              </w:p>
              <w:p w:rsidR="000073F7" w:rsidRPr="00CA3381" w:rsidRDefault="000073F7" w:rsidP="000073F7">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 xml:space="preserve">vekja athygli á </w:t>
                </w:r>
              </w:p>
              <w:p w:rsidR="00CA3381" w:rsidRPr="00F33A33" w:rsidRDefault="00346619" w:rsidP="00F33A33">
                <w:pPr>
                  <w:pStyle w:val="Mlsgreinlista"/>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p>
              <w:permEnd w:id="792749567" w:displacedByCustomXml="next"/>
            </w:sdtContent>
          </w:sdt>
        </w:tc>
      </w:tr>
      <w:tr w:rsidR="00EB6651" w:rsidRPr="0047580A" w:rsidTr="00EB6651">
        <w:tc>
          <w:tcPr>
            <w:tcW w:w="9288" w:type="dxa"/>
            <w:shd w:val="clear" w:color="auto" w:fill="92CDDC" w:themeFill="accent5" w:themeFillTint="99"/>
          </w:tcPr>
          <w:p w:rsidR="00EB6651" w:rsidRPr="00BF3F59" w:rsidRDefault="00D64A3D" w:rsidP="00D64A3D">
            <w:pPr>
              <w:pStyle w:val="Mlsgreinlista"/>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rsidTr="00EB6651">
        <w:tc>
          <w:tcPr>
            <w:tcW w:w="9288" w:type="dxa"/>
          </w:tcPr>
          <w:sdt>
            <w:sdtPr>
              <w:rPr>
                <w:rFonts w:ascii="Times New Roman" w:hAnsi="Times New Roman" w:cs="Times New Roman"/>
                <w:b/>
                <w:lang w:val="is-IS"/>
              </w:rPr>
              <w:id w:val="-1269299813"/>
            </w:sdtPr>
            <w:sdtEndPr/>
            <w:sdtContent>
              <w:permStart w:id="1108019665" w:edGrp="everyone" w:displacedByCustomXml="prev"/>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rsidR="00EB6651" w:rsidRPr="00BF3F59" w:rsidRDefault="00D64A3D" w:rsidP="00D64A3D">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rsidR="00EB6651" w:rsidRPr="00BF3F59" w:rsidRDefault="00D64A3D" w:rsidP="000073F7">
                <w:pPr>
                  <w:pStyle w:val="Mlsgreinlista"/>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108019665" w:displacedByCustomXml="next"/>
            </w:sdtContent>
          </w:sdt>
        </w:tc>
      </w:tr>
    </w:tbl>
    <w:p w:rsidR="00263F72" w:rsidRDefault="00263F72">
      <w:pPr>
        <w:rPr>
          <w:rFonts w:ascii="Times New Roman" w:hAnsi="Times New Roman" w:cs="Times New Roman"/>
          <w:lang w:val="is-IS"/>
        </w:rPr>
      </w:pPr>
    </w:p>
    <w:p w:rsidR="00E568F6" w:rsidRDefault="00E568F6" w:rsidP="00E568F6">
      <w:pPr>
        <w:rPr>
          <w:rFonts w:ascii="Times New Roman" w:hAnsi="Times New Roman" w:cs="Times New Roman"/>
          <w:lang w:val="is-IS"/>
        </w:rPr>
      </w:pPr>
    </w:p>
    <w:p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6884" w:rsidRDefault="00D36884" w:rsidP="007478E0">
      <w:pPr>
        <w:spacing w:after="0" w:line="240" w:lineRule="auto"/>
      </w:pPr>
      <w:r>
        <w:separator/>
      </w:r>
    </w:p>
  </w:endnote>
  <w:endnote w:type="continuationSeparator" w:id="0">
    <w:p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rsidR="002A4788" w:rsidRDefault="002A4788" w:rsidP="002A4788">
        <w:pPr>
          <w:pStyle w:val="Suftu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6884" w:rsidRDefault="00D36884" w:rsidP="007478E0">
      <w:pPr>
        <w:spacing w:after="0" w:line="240" w:lineRule="auto"/>
      </w:pPr>
      <w:r>
        <w:separator/>
      </w:r>
    </w:p>
  </w:footnote>
  <w:footnote w:type="continuationSeparator" w:id="0">
    <w:p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4"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7"/>
  </w:num>
  <w:num w:numId="5">
    <w:abstractNumId w:val="18"/>
  </w:num>
  <w:num w:numId="6">
    <w:abstractNumId w:val="12"/>
  </w:num>
  <w:num w:numId="7">
    <w:abstractNumId w:val="8"/>
  </w:num>
  <w:num w:numId="8">
    <w:abstractNumId w:val="6"/>
  </w:num>
  <w:num w:numId="9">
    <w:abstractNumId w:val="14"/>
  </w:num>
  <w:num w:numId="10">
    <w:abstractNumId w:val="15"/>
  </w:num>
  <w:num w:numId="11">
    <w:abstractNumId w:val="24"/>
  </w:num>
  <w:num w:numId="12">
    <w:abstractNumId w:val="26"/>
  </w:num>
  <w:num w:numId="13">
    <w:abstractNumId w:val="2"/>
  </w:num>
  <w:num w:numId="14">
    <w:abstractNumId w:val="3"/>
  </w:num>
  <w:num w:numId="15">
    <w:abstractNumId w:val="28"/>
  </w:num>
  <w:num w:numId="16">
    <w:abstractNumId w:val="0"/>
  </w:num>
  <w:num w:numId="17">
    <w:abstractNumId w:val="13"/>
  </w:num>
  <w:num w:numId="18">
    <w:abstractNumId w:val="22"/>
  </w:num>
  <w:num w:numId="19">
    <w:abstractNumId w:val="23"/>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5"/>
  </w:num>
  <w:num w:numId="28">
    <w:abstractNumId w:val="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readOnly"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3227F"/>
    <w:rsid w:val="004433F4"/>
    <w:rsid w:val="00450029"/>
    <w:rsid w:val="004604F4"/>
    <w:rsid w:val="0047580A"/>
    <w:rsid w:val="004978E5"/>
    <w:rsid w:val="004A3002"/>
    <w:rsid w:val="004A515F"/>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30F7B"/>
    <w:rsid w:val="00731AD2"/>
    <w:rsid w:val="007365C0"/>
    <w:rsid w:val="007414CB"/>
    <w:rsid w:val="007478E0"/>
    <w:rsid w:val="00761AFD"/>
    <w:rsid w:val="00784383"/>
    <w:rsid w:val="00795B16"/>
    <w:rsid w:val="00796FBB"/>
    <w:rsid w:val="007A02FD"/>
    <w:rsid w:val="007B71B2"/>
    <w:rsid w:val="007C7454"/>
    <w:rsid w:val="007F64AB"/>
    <w:rsid w:val="00811BB0"/>
    <w:rsid w:val="00811C11"/>
    <w:rsid w:val="0081300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6B33"/>
    <w:rsid w:val="009602BA"/>
    <w:rsid w:val="00960D10"/>
    <w:rsid w:val="00986DC2"/>
    <w:rsid w:val="00993115"/>
    <w:rsid w:val="00994012"/>
    <w:rsid w:val="009941D2"/>
    <w:rsid w:val="009B7A52"/>
    <w:rsid w:val="009C2DA3"/>
    <w:rsid w:val="009C3565"/>
    <w:rsid w:val="009F43E8"/>
    <w:rsid w:val="009F64EA"/>
    <w:rsid w:val="00A01DD4"/>
    <w:rsid w:val="00A30C51"/>
    <w:rsid w:val="00A3629C"/>
    <w:rsid w:val="00A40657"/>
    <w:rsid w:val="00A410EA"/>
    <w:rsid w:val="00A51298"/>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339AF"/>
    <w:rsid w:val="00B65214"/>
    <w:rsid w:val="00B677F5"/>
    <w:rsid w:val="00B863E2"/>
    <w:rsid w:val="00BA4BB1"/>
    <w:rsid w:val="00BA5089"/>
    <w:rsid w:val="00BA5B20"/>
    <w:rsid w:val="00BB2B30"/>
    <w:rsid w:val="00BD69E0"/>
    <w:rsid w:val="00BE1D1C"/>
    <w:rsid w:val="00BF0A19"/>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B9A2C"/>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table" w:styleId="Hnitanettflu">
    <w:name w:val="Table Grid"/>
    <w:basedOn w:val="Tafla-venjuleg"/>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lsgreinlista">
    <w:name w:val="List Paragraph"/>
    <w:basedOn w:val="Venjulegur"/>
    <w:uiPriority w:val="34"/>
    <w:qFormat/>
    <w:rsid w:val="00263F72"/>
    <w:pPr>
      <w:ind w:left="720"/>
      <w:contextualSpacing/>
    </w:pPr>
  </w:style>
  <w:style w:type="paragraph" w:styleId="Blrutexti">
    <w:name w:val="Balloon Text"/>
    <w:basedOn w:val="Venjulegur"/>
    <w:link w:val="BlrutextiStaf"/>
    <w:uiPriority w:val="99"/>
    <w:semiHidden/>
    <w:unhideWhenUsed/>
    <w:rsid w:val="00133146"/>
    <w:pPr>
      <w:spacing w:after="0" w:line="240" w:lineRule="auto"/>
    </w:pPr>
    <w:rPr>
      <w:rFonts w:ascii="Tahoma" w:hAnsi="Tahoma" w:cs="Tahoma"/>
      <w:sz w:val="16"/>
      <w:szCs w:val="16"/>
    </w:rPr>
  </w:style>
  <w:style w:type="character" w:customStyle="1" w:styleId="BlrutextiStaf">
    <w:name w:val="Blöðrutexti Staf"/>
    <w:basedOn w:val="Sjlfgefinleturgermlsgreinar"/>
    <w:link w:val="Blrutexti"/>
    <w:uiPriority w:val="99"/>
    <w:semiHidden/>
    <w:rsid w:val="00133146"/>
    <w:rPr>
      <w:rFonts w:ascii="Tahoma" w:hAnsi="Tahoma" w:cs="Tahoma"/>
      <w:sz w:val="16"/>
      <w:szCs w:val="16"/>
    </w:rPr>
  </w:style>
  <w:style w:type="character" w:styleId="Tilvsunathugasemd">
    <w:name w:val="annotation reference"/>
    <w:basedOn w:val="Sjlfgefinleturgermlsgreinar"/>
    <w:uiPriority w:val="99"/>
    <w:semiHidden/>
    <w:unhideWhenUsed/>
    <w:rsid w:val="007365C0"/>
    <w:rPr>
      <w:sz w:val="16"/>
      <w:szCs w:val="16"/>
    </w:rPr>
  </w:style>
  <w:style w:type="paragraph" w:styleId="Textiathugasemdar">
    <w:name w:val="annotation text"/>
    <w:basedOn w:val="Venjulegur"/>
    <w:link w:val="TextiathugasemdarStaf"/>
    <w:uiPriority w:val="99"/>
    <w:unhideWhenUsed/>
    <w:rsid w:val="007365C0"/>
    <w:pPr>
      <w:spacing w:line="240" w:lineRule="auto"/>
    </w:pPr>
    <w:rPr>
      <w:sz w:val="20"/>
      <w:szCs w:val="20"/>
    </w:rPr>
  </w:style>
  <w:style w:type="character" w:customStyle="1" w:styleId="TextiathugasemdarStaf">
    <w:name w:val="Texti athugasemdar Staf"/>
    <w:basedOn w:val="Sjlfgefinleturgermlsgreinar"/>
    <w:link w:val="Textiathugasemdar"/>
    <w:uiPriority w:val="99"/>
    <w:rsid w:val="007365C0"/>
    <w:rPr>
      <w:sz w:val="20"/>
      <w:szCs w:val="20"/>
    </w:rPr>
  </w:style>
  <w:style w:type="paragraph" w:styleId="Efniathugasemdar">
    <w:name w:val="annotation subject"/>
    <w:basedOn w:val="Textiathugasemdar"/>
    <w:next w:val="Textiathugasemdar"/>
    <w:link w:val="EfniathugasemdarStaf"/>
    <w:uiPriority w:val="99"/>
    <w:semiHidden/>
    <w:unhideWhenUsed/>
    <w:rsid w:val="007365C0"/>
    <w:rPr>
      <w:b/>
      <w:bCs/>
    </w:rPr>
  </w:style>
  <w:style w:type="character" w:customStyle="1" w:styleId="EfniathugasemdarStaf">
    <w:name w:val="Efni athugasemdar Staf"/>
    <w:basedOn w:val="TextiathugasemdarStaf"/>
    <w:link w:val="Efniathugasemdar"/>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Endurskoun">
    <w:name w:val="Revision"/>
    <w:hidden/>
    <w:uiPriority w:val="99"/>
    <w:semiHidden/>
    <w:rsid w:val="00C412C9"/>
    <w:pPr>
      <w:spacing w:after="0" w:line="240" w:lineRule="auto"/>
    </w:pPr>
  </w:style>
  <w:style w:type="paragraph" w:styleId="Suhaus">
    <w:name w:val="header"/>
    <w:basedOn w:val="Venjulegur"/>
    <w:link w:val="SuhausStaf"/>
    <w:uiPriority w:val="99"/>
    <w:unhideWhenUsed/>
    <w:rsid w:val="007478E0"/>
    <w:pPr>
      <w:tabs>
        <w:tab w:val="center" w:pos="4536"/>
        <w:tab w:val="right" w:pos="9072"/>
      </w:tabs>
      <w:spacing w:after="0" w:line="240" w:lineRule="auto"/>
    </w:pPr>
  </w:style>
  <w:style w:type="character" w:customStyle="1" w:styleId="SuhausStaf">
    <w:name w:val="Síðuhaus Staf"/>
    <w:basedOn w:val="Sjlfgefinleturgermlsgreinar"/>
    <w:link w:val="Suhaus"/>
    <w:uiPriority w:val="99"/>
    <w:rsid w:val="007478E0"/>
  </w:style>
  <w:style w:type="paragraph" w:styleId="Suftur">
    <w:name w:val="footer"/>
    <w:basedOn w:val="Venjulegur"/>
    <w:link w:val="SufturStaf"/>
    <w:uiPriority w:val="99"/>
    <w:unhideWhenUsed/>
    <w:rsid w:val="007478E0"/>
    <w:pPr>
      <w:tabs>
        <w:tab w:val="center" w:pos="4536"/>
        <w:tab w:val="right" w:pos="9072"/>
      </w:tabs>
      <w:spacing w:after="0" w:line="240" w:lineRule="auto"/>
    </w:pPr>
  </w:style>
  <w:style w:type="character" w:customStyle="1" w:styleId="SufturStaf">
    <w:name w:val="Síðufótur Staf"/>
    <w:basedOn w:val="Sjlfgefinleturgermlsgreinar"/>
    <w:link w:val="Suftur"/>
    <w:uiPriority w:val="99"/>
    <w:rsid w:val="007478E0"/>
  </w:style>
  <w:style w:type="character" w:styleId="Stagengilstexti">
    <w:name w:val="Placeholder Text"/>
    <w:basedOn w:val="Sjlfgefinleturgermlsgreinar"/>
    <w:uiPriority w:val="99"/>
    <w:semiHidden/>
    <w:rsid w:val="002A4788"/>
    <w:rPr>
      <w:color w:val="808080"/>
    </w:rPr>
  </w:style>
  <w:style w:type="paragraph" w:styleId="Textineanmlsgreinar">
    <w:name w:val="footnote text"/>
    <w:basedOn w:val="Venjulegur"/>
    <w:link w:val="TextineanmlsgreinarStaf"/>
    <w:uiPriority w:val="99"/>
    <w:semiHidden/>
    <w:unhideWhenUsed/>
    <w:rsid w:val="000073F7"/>
    <w:pPr>
      <w:spacing w:after="0" w:line="240" w:lineRule="auto"/>
    </w:pPr>
    <w:rPr>
      <w:sz w:val="20"/>
      <w:szCs w:val="20"/>
    </w:rPr>
  </w:style>
  <w:style w:type="character" w:customStyle="1" w:styleId="TextineanmlsgreinarStaf">
    <w:name w:val="Texti neðanmálsgreinar Staf"/>
    <w:basedOn w:val="Sjlfgefinleturgermlsgreinar"/>
    <w:link w:val="Textineanmlsgreinar"/>
    <w:uiPriority w:val="99"/>
    <w:semiHidden/>
    <w:rsid w:val="000073F7"/>
    <w:rPr>
      <w:sz w:val="20"/>
      <w:szCs w:val="20"/>
    </w:rPr>
  </w:style>
  <w:style w:type="character" w:styleId="Tilvsunneanmlsgrein">
    <w:name w:val="footnote reference"/>
    <w:basedOn w:val="Sjlfgefinleturgermlsgreinar"/>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Venjulegur">
    <w:name w:val="Normal"/>
    <w:qFormat/>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styleId="Stagengilstexti">
    <w:name w:val="Placeholder Text"/>
    <w:basedOn w:val="Sjlfgefinleturgermlsgreinar"/>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63FD4-48C7-4A90-A220-77F044D04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828</Words>
  <Characters>4722</Characters>
  <Application>Microsoft Office Word</Application>
  <DocSecurity>0</DocSecurity>
  <Lines>39</Lines>
  <Paragraphs>11</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Sif Guðjónsdóttir</cp:lastModifiedBy>
  <cp:revision>8</cp:revision>
  <cp:lastPrinted>2017-01-12T13:13:00Z</cp:lastPrinted>
  <dcterms:created xsi:type="dcterms:W3CDTF">2017-07-24T12:57:00Z</dcterms:created>
  <dcterms:modified xsi:type="dcterms:W3CDTF">2018-09-04T11:23:00Z</dcterms:modified>
</cp:coreProperties>
</file>